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proofErr w:type="spellStart"/>
      <w:r w:rsidR="00BC7C90">
        <w:rPr>
          <w:sz w:val="16"/>
          <w:szCs w:val="16"/>
        </w:rPr>
        <w:t>Waterbased</w:t>
      </w:r>
      <w:proofErr w:type="spellEnd"/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  <w:t xml:space="preserve">Not </w:t>
      </w:r>
      <w:r w:rsidR="00DA3BBC">
        <w:rPr>
          <w:sz w:val="16"/>
          <w:szCs w:val="16"/>
        </w:rPr>
        <w:t>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  <w:t xml:space="preserve">None </w:t>
      </w:r>
    </w:p>
    <w:p w:rsidR="0065582C" w:rsidRDefault="0065582C" w:rsidP="00DA3BB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  <w:t>None</w:t>
      </w:r>
    </w:p>
    <w:p w:rsidR="00DA3BBC" w:rsidRPr="00DA3BBC" w:rsidRDefault="00DA3BBC" w:rsidP="00DA3BB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>4-MINIMAL – No great risk to health</w:t>
      </w:r>
    </w:p>
    <w:p w:rsidR="00DA3BBC" w:rsidRDefault="00266B15" w:rsidP="00266B15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Irritating, avoid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No hazard expected.  Direct contact best to be avoided.</w:t>
      </w:r>
      <w:r w:rsidR="00DA3BBC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May cause irritation.  Avoid any possible contact.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 and nauseating.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</w:t>
      </w:r>
      <w:r w:rsidR="00105E14">
        <w:rPr>
          <w:sz w:val="16"/>
          <w:szCs w:val="16"/>
        </w:rPr>
        <w:t>.</w:t>
      </w:r>
    </w:p>
    <w:p w:rsidR="005E4D09" w:rsidRPr="00185ECB" w:rsidRDefault="00DA3BBC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00075" cy="426572"/>
            <wp:effectExtent l="19050" t="0" r="9525" b="0"/>
            <wp:docPr id="7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" cy="4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 w:rsidR="00C7758B"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95325" cy="428625"/>
            <wp:effectExtent l="19050" t="0" r="9525" b="0"/>
            <wp:docPr id="3" name="Picture 1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105E14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Move to fresh air.</w:t>
      </w:r>
      <w:r w:rsidR="00105E14" w:rsidRPr="00185ECB">
        <w:rPr>
          <w:sz w:val="16"/>
          <w:szCs w:val="16"/>
        </w:rPr>
        <w:t xml:space="preserve"> In</w:t>
      </w:r>
      <w:r w:rsidRPr="00185ECB">
        <w:rPr>
          <w:sz w:val="16"/>
          <w:szCs w:val="16"/>
        </w:rPr>
        <w:t xml:space="preserve">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Wash with soap and water or a recognized skin cleaner.</w:t>
      </w:r>
      <w:r w:rsidRPr="00185ECB">
        <w:rPr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 xml:space="preserve">Rinse immediately with plenty of water. </w:t>
      </w:r>
      <w:r w:rsidR="00105E14">
        <w:rPr>
          <w:sz w:val="16"/>
          <w:szCs w:val="16"/>
        </w:rPr>
        <w:t xml:space="preserve"> Seek medical advice if symptoms </w:t>
      </w:r>
    </w:p>
    <w:p w:rsidR="00105E14" w:rsidRDefault="00105E14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Default="005E4D09" w:rsidP="00105E14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Rinse mouth with plenty of water.  Do not induce vomiting.  Seek medical</w:t>
      </w:r>
    </w:p>
    <w:p w:rsidR="00105E14" w:rsidRPr="00185ECB" w:rsidRDefault="00105E14" w:rsidP="00105E1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attention</w:t>
      </w:r>
      <w:proofErr w:type="gramEnd"/>
      <w:r>
        <w:rPr>
          <w:sz w:val="16"/>
          <w:szCs w:val="16"/>
        </w:rPr>
        <w:t>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 combustible material, no special fire fighting measures required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 – neutralize with a dilute alkali before flushing to sewer or effluent.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105E14">
        <w:rPr>
          <w:rFonts w:ascii="Arial Narrow" w:hAnsi="Arial Narrow"/>
          <w:sz w:val="16"/>
          <w:szCs w:val="16"/>
        </w:rPr>
        <w:t>uct to enter drains and sewers.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Default="00105E14" w:rsidP="00ED224A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sz w:val="16"/>
          <w:szCs w:val="16"/>
        </w:rPr>
        <w:t>Store only in a cool environment away from direct sun and heat sources.</w:t>
      </w:r>
      <w:proofErr w:type="gramEnd"/>
    </w:p>
    <w:p w:rsidR="00105E14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special precautions are required in handling of material.  However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of personal protective equipment is advisable.</w:t>
      </w:r>
    </w:p>
    <w:p w:rsidR="00105E14" w:rsidRPr="00185ECB" w:rsidRDefault="00105E14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105E14" w:rsidRDefault="00105E14" w:rsidP="00E32C6A">
      <w:pPr>
        <w:pStyle w:val="NoSpacing"/>
        <w:rPr>
          <w:b/>
          <w:sz w:val="16"/>
          <w:szCs w:val="16"/>
        </w:rPr>
      </w:pPr>
    </w:p>
    <w:p w:rsidR="00105E14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  <w:t>4-H-</w:t>
      </w:r>
      <w:proofErr w:type="gramStart"/>
      <w:r w:rsidR="00105E14">
        <w:rPr>
          <w:sz w:val="16"/>
          <w:szCs w:val="16"/>
        </w:rPr>
        <w:t>C</w:t>
      </w:r>
      <w:r w:rsidR="008C3C12" w:rsidRPr="00185ECB">
        <w:rPr>
          <w:sz w:val="16"/>
          <w:szCs w:val="16"/>
        </w:rPr>
        <w:t xml:space="preserve">  PPE</w:t>
      </w:r>
      <w:proofErr w:type="gramEnd"/>
      <w:r w:rsidR="008C3C12" w:rsidRPr="00185ECB">
        <w:rPr>
          <w:sz w:val="16"/>
          <w:szCs w:val="16"/>
        </w:rPr>
        <w:t xml:space="preserve"> – </w:t>
      </w:r>
      <w:r w:rsidR="00105E14">
        <w:rPr>
          <w:sz w:val="16"/>
          <w:szCs w:val="16"/>
        </w:rPr>
        <w:t>Eye protection.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105E14">
        <w:rPr>
          <w:sz w:val="16"/>
          <w:szCs w:val="16"/>
        </w:rPr>
        <w:t>In case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8C3C12" w:rsidRPr="00185ECB">
        <w:rPr>
          <w:sz w:val="16"/>
          <w:szCs w:val="16"/>
        </w:rPr>
        <w:t>contact.  Use impervious gloves apron and boots.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>Use</w:t>
      </w:r>
      <w:r w:rsidR="008C3C12" w:rsidRPr="00185ECB">
        <w:rPr>
          <w:sz w:val="16"/>
          <w:szCs w:val="16"/>
        </w:rPr>
        <w:t xml:space="preserve"> </w:t>
      </w:r>
      <w:proofErr w:type="gramStart"/>
      <w:r w:rsidR="008C3C12" w:rsidRPr="00185ECB">
        <w:rPr>
          <w:sz w:val="16"/>
          <w:szCs w:val="16"/>
        </w:rPr>
        <w:t>face</w:t>
      </w:r>
      <w:proofErr w:type="gramEnd"/>
      <w:r w:rsidR="008C3C12" w:rsidRPr="00185ECB">
        <w:rPr>
          <w:sz w:val="16"/>
          <w:szCs w:val="16"/>
        </w:rPr>
        <w:t xml:space="preserve"> shield &amp;</w:t>
      </w:r>
      <w:r w:rsidRPr="00185ECB">
        <w:rPr>
          <w:sz w:val="16"/>
          <w:szCs w:val="16"/>
        </w:rPr>
        <w:t xml:space="preserve"> goggles</w:t>
      </w:r>
      <w:r w:rsidR="008C3C12" w:rsidRPr="00185ECB">
        <w:rPr>
          <w:sz w:val="16"/>
          <w:szCs w:val="16"/>
        </w:rPr>
        <w:t xml:space="preserve"> or full respirator hood.  Do not touch eyes with </w:t>
      </w:r>
    </w:p>
    <w:p w:rsidR="008C3C12" w:rsidRPr="00185ECB" w:rsidRDefault="008C3C12" w:rsidP="00E32C6A">
      <w:pPr>
        <w:pStyle w:val="NoSpacing"/>
        <w:rPr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proofErr w:type="gramStart"/>
      <w:r w:rsidRPr="00185ECB">
        <w:rPr>
          <w:sz w:val="16"/>
          <w:szCs w:val="16"/>
        </w:rPr>
        <w:t>dirty</w:t>
      </w:r>
      <w:proofErr w:type="gramEnd"/>
      <w:r w:rsidRPr="00185ECB">
        <w:rPr>
          <w:sz w:val="16"/>
          <w:szCs w:val="16"/>
        </w:rPr>
        <w:t xml:space="preserve"> hands or gloves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/>
      </w:tblPr>
      <w:tblGrid>
        <w:gridCol w:w="4510"/>
        <w:gridCol w:w="5172"/>
      </w:tblGrid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B0169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3F5995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0B699B" w:rsidP="00B0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Liquid</w:t>
            </w:r>
          </w:p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1.</w:t>
            </w:r>
            <w:r w:rsidR="002A154C">
              <w:rPr>
                <w:sz w:val="16"/>
                <w:szCs w:val="16"/>
              </w:rPr>
              <w:t>012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Water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 </w:t>
      </w:r>
      <w:proofErr w:type="gramStart"/>
      <w:r w:rsidRPr="00185ECB">
        <w:rPr>
          <w:rFonts w:ascii="Arial Narrow" w:hAnsi="Arial Narrow"/>
          <w:sz w:val="16"/>
          <w:szCs w:val="16"/>
        </w:rPr>
        <w:t>Inert – no reaction with fire-fighting water.</w:t>
      </w:r>
      <w:proofErr w:type="gramEnd"/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May have medium to long-term environm</w:t>
      </w:r>
      <w:r w:rsidR="003F5995">
        <w:rPr>
          <w:rFonts w:ascii="Arial Narrow" w:hAnsi="Arial Narrow"/>
          <w:sz w:val="16"/>
          <w:szCs w:val="16"/>
        </w:rPr>
        <w:t xml:space="preserve">ental effects; contain, monitor </w:t>
      </w:r>
      <w:r w:rsidRPr="00185ECB">
        <w:rPr>
          <w:rFonts w:ascii="Arial Narrow" w:hAnsi="Arial Narrow"/>
          <w:sz w:val="16"/>
          <w:szCs w:val="16"/>
        </w:rPr>
        <w:t>&amp; remove.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Use reputable waste disposal contra</w:t>
      </w:r>
      <w:r w:rsidR="00D40181">
        <w:rPr>
          <w:rFonts w:ascii="Arial Narrow" w:hAnsi="Arial Narrow"/>
          <w:sz w:val="16"/>
          <w:szCs w:val="16"/>
        </w:rPr>
        <w:t>ctors and dispose off in accordance with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CF3E7D" w:rsidRDefault="00D40181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Not classified </w:t>
      </w:r>
    </w:p>
    <w:p w:rsidR="00D40181" w:rsidRPr="00D40181" w:rsidRDefault="00D40181" w:rsidP="004D7BF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D40181">
        <w:rPr>
          <w:rFonts w:ascii="Arial Narrow" w:hAnsi="Arial Narrow"/>
          <w:b/>
          <w:sz w:val="16"/>
          <w:szCs w:val="16"/>
        </w:rPr>
        <w:t>lassification:</w:t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185ECB" w:rsidRPr="00185ECB" w:rsidRDefault="00D40181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 as hazardous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86" w:rsidRDefault="00E16786" w:rsidP="000203D8">
      <w:pPr>
        <w:spacing w:after="0" w:line="240" w:lineRule="auto"/>
      </w:pPr>
      <w:r>
        <w:separator/>
      </w:r>
    </w:p>
  </w:endnote>
  <w:end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6152A8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86" w:rsidRDefault="00E16786" w:rsidP="000203D8">
      <w:pPr>
        <w:spacing w:after="0" w:line="240" w:lineRule="auto"/>
      </w:pPr>
      <w:r>
        <w:separator/>
      </w:r>
    </w:p>
  </w:footnote>
  <w:foot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2A154C" w:rsidRPr="0059263D" w:rsidRDefault="002A154C" w:rsidP="002A154C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PLASTERBINDER</w:t>
          </w:r>
        </w:p>
        <w:p w:rsidR="000C7833" w:rsidRPr="0059263D" w:rsidRDefault="002A154C" w:rsidP="002A154C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1120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2A154C" w:rsidRPr="0059263D" w:rsidRDefault="002A154C" w:rsidP="002A154C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PLASTERBINDER</w:t>
          </w:r>
        </w:p>
        <w:p w:rsidR="000C7833" w:rsidRPr="0059263D" w:rsidRDefault="002A154C" w:rsidP="002A154C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1120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59263D">
      <w:tc>
        <w:tcPr>
          <w:tcW w:w="10278" w:type="dxa"/>
          <w:shd w:val="clear" w:color="auto" w:fill="auto"/>
        </w:tcPr>
        <w:p w:rsidR="008C3C12" w:rsidRPr="0059263D" w:rsidRDefault="009B60CB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2A154C">
            <w:rPr>
              <w:rFonts w:ascii="Arial Narrow" w:hAnsi="Arial Narrow"/>
              <w:b/>
              <w:color w:val="000000" w:themeColor="text1"/>
            </w:rPr>
            <w:t>PLASTERBINDER</w:t>
          </w:r>
        </w:p>
        <w:p w:rsidR="008C3C12" w:rsidRPr="0059263D" w:rsidRDefault="008C3C12" w:rsidP="007E36CE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P</w:t>
          </w:r>
          <w:r w:rsidR="002A154C">
            <w:rPr>
              <w:rFonts w:ascii="Arial Narrow" w:hAnsi="Arial Narrow"/>
              <w:b/>
              <w:color w:val="000000" w:themeColor="text1"/>
            </w:rPr>
            <w:t>roduct code :  RES 1120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 w:rsidR="0059263D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Pr="0059263D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59263D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A4CB1"/>
    <w:rsid w:val="000B699B"/>
    <w:rsid w:val="000C7833"/>
    <w:rsid w:val="0010032B"/>
    <w:rsid w:val="00105E14"/>
    <w:rsid w:val="0014342A"/>
    <w:rsid w:val="001513C8"/>
    <w:rsid w:val="0015227F"/>
    <w:rsid w:val="001758DB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154C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3F5995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04867"/>
    <w:rsid w:val="00532134"/>
    <w:rsid w:val="00534D89"/>
    <w:rsid w:val="00572AF2"/>
    <w:rsid w:val="005915D1"/>
    <w:rsid w:val="0059263D"/>
    <w:rsid w:val="0059442E"/>
    <w:rsid w:val="005C71F4"/>
    <w:rsid w:val="005E4D09"/>
    <w:rsid w:val="006152A8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8044E"/>
    <w:rsid w:val="007B5036"/>
    <w:rsid w:val="007B5DD9"/>
    <w:rsid w:val="007B6AEF"/>
    <w:rsid w:val="007C0AF2"/>
    <w:rsid w:val="007E36CE"/>
    <w:rsid w:val="00842D5A"/>
    <w:rsid w:val="008745FF"/>
    <w:rsid w:val="00880FE6"/>
    <w:rsid w:val="008B0297"/>
    <w:rsid w:val="008C0AD1"/>
    <w:rsid w:val="008C3C12"/>
    <w:rsid w:val="008C7D1A"/>
    <w:rsid w:val="008E2D77"/>
    <w:rsid w:val="008E5429"/>
    <w:rsid w:val="008F1C2C"/>
    <w:rsid w:val="009073C1"/>
    <w:rsid w:val="00926553"/>
    <w:rsid w:val="00927A15"/>
    <w:rsid w:val="00957FC6"/>
    <w:rsid w:val="009B53BE"/>
    <w:rsid w:val="009B60CB"/>
    <w:rsid w:val="00A24485"/>
    <w:rsid w:val="00A42017"/>
    <w:rsid w:val="00A4733E"/>
    <w:rsid w:val="00A91C31"/>
    <w:rsid w:val="00A91D46"/>
    <w:rsid w:val="00A96AC3"/>
    <w:rsid w:val="00AA3CD4"/>
    <w:rsid w:val="00AB79D4"/>
    <w:rsid w:val="00B0169A"/>
    <w:rsid w:val="00B056EE"/>
    <w:rsid w:val="00B20AF4"/>
    <w:rsid w:val="00B50904"/>
    <w:rsid w:val="00B520B6"/>
    <w:rsid w:val="00B6300E"/>
    <w:rsid w:val="00B636D3"/>
    <w:rsid w:val="00B651B5"/>
    <w:rsid w:val="00B665E8"/>
    <w:rsid w:val="00B924FB"/>
    <w:rsid w:val="00BC7C90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B3606"/>
    <w:rsid w:val="00CF3E7D"/>
    <w:rsid w:val="00D0532A"/>
    <w:rsid w:val="00D217F9"/>
    <w:rsid w:val="00D317DE"/>
    <w:rsid w:val="00D40181"/>
    <w:rsid w:val="00D460ED"/>
    <w:rsid w:val="00D81C35"/>
    <w:rsid w:val="00DA3BBC"/>
    <w:rsid w:val="00E16786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A2C5-E377-4180-8982-8DDD8F73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jfilen</dc:creator>
  <cp:lastModifiedBy>QC Labratorium1</cp:lastModifiedBy>
  <cp:revision>3</cp:revision>
  <cp:lastPrinted>2014-09-19T08:57:00Z</cp:lastPrinted>
  <dcterms:created xsi:type="dcterms:W3CDTF">2014-09-19T08:57:00Z</dcterms:created>
  <dcterms:modified xsi:type="dcterms:W3CDTF">2014-09-19T08:59:00Z</dcterms:modified>
</cp:coreProperties>
</file>